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680" w:lineRule="exact"/>
        <w:jc w:val="left"/>
        <w:textAlignment w:val="auto"/>
        <w:rPr>
          <w:rFonts w:hint="default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pStyle w:val="2"/>
        <w:widowControl/>
        <w:shd w:val="clear" w:color="auto" w:fill="FFFFFF"/>
        <w:wordWrap/>
        <w:adjustRightInd/>
        <w:snapToGrid/>
        <w:spacing w:before="0" w:beforeAutospacing="0" w:after="0" w:afterAutospacing="0" w:line="580" w:lineRule="exact"/>
        <w:ind w:left="0" w:leftChars="0" w:right="0" w:firstLine="1128" w:firstLineChars="300"/>
        <w:jc w:val="both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8"/>
          <w:sz w:val="36"/>
          <w:szCs w:val="36"/>
          <w:shd w:val="clear" w:color="auto" w:fill="FFFFFF"/>
          <w:lang w:val="en-US" w:eastAsia="zh-CN"/>
        </w:rPr>
        <w:t>商洛高新区公益性岗位从业申请表</w:t>
      </w:r>
    </w:p>
    <w:bookmarkEnd w:id="0"/>
    <w:tbl>
      <w:tblPr>
        <w:tblStyle w:val="5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050"/>
        <w:gridCol w:w="720"/>
        <w:gridCol w:w="120"/>
        <w:gridCol w:w="840"/>
        <w:gridCol w:w="225"/>
        <w:gridCol w:w="525"/>
        <w:gridCol w:w="930"/>
        <w:gridCol w:w="1035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身份证号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8" w:type="dxa"/>
            <w:vMerge w:val="restart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出生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民族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文化程度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529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就业困难人员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认定时间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联系方式</w:t>
            </w:r>
          </w:p>
        </w:tc>
        <w:tc>
          <w:tcPr>
            <w:tcW w:w="1965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598" w:type="dxa"/>
            <w:vMerge w:val="continue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失业时间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就业创业证编号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家庭住址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技能特长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申请去向</w:t>
            </w:r>
          </w:p>
        </w:tc>
        <w:tc>
          <w:tcPr>
            <w:tcW w:w="2955" w:type="dxa"/>
            <w:gridSpan w:val="5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安置去向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就业困难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 类型</w:t>
            </w:r>
          </w:p>
        </w:tc>
        <w:tc>
          <w:tcPr>
            <w:tcW w:w="7043" w:type="dxa"/>
            <w:gridSpan w:val="9"/>
            <w:vAlign w:val="top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1.零就业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庭成员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距退休年龄十年内的失业人员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连续失业一年以上的失业人员  □4.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失业高校毕业生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□5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.被征地农民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□6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.失业残疾人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.未就业的退役军人和军烈属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.单亲家庭失业人员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9.低保家庭成员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10.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经济结构调整、企业转型升级中的失业人员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11.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建档立卡脱困户  □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.其他（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工作简历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479" w:type="dxa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审核意见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             </w:t>
            </w: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单位盖章：</w:t>
            </w:r>
          </w:p>
          <w:p>
            <w:pPr>
              <w:pStyle w:val="2"/>
              <w:widowControl/>
              <w:wordWrap/>
              <w:adjustRightInd/>
              <w:snapToGrid/>
              <w:spacing w:before="0" w:beforeAutospacing="0" w:after="0" w:afterAutospacing="0" w:line="340" w:lineRule="exact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8"/>
                <w:sz w:val="24"/>
                <w:szCs w:val="24"/>
                <w:shd w:val="clear" w:color="auto" w:fill="FFFFFF"/>
                <w:lang w:val="en-US" w:eastAsia="zh-CN"/>
              </w:rPr>
              <w:t>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2U2NGViMGI0NGQ0MzFlY2I5YzcwMzZiZWMwYmU5OTAifQ=="/>
  </w:docVars>
  <w:rsids>
    <w:rsidRoot w:val="3B2A2D53"/>
    <w:rsid w:val="02663C42"/>
    <w:rsid w:val="05A93B42"/>
    <w:rsid w:val="3B2A2D53"/>
    <w:rsid w:val="53ED6AF9"/>
    <w:rsid w:val="7FFE569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257</Characters>
  <Lines>0</Lines>
  <Paragraphs>0</Paragraphs>
  <ScaleCrop>false</ScaleCrop>
  <LinksUpToDate>false</LinksUpToDate>
  <CharactersWithSpaces>0</CharactersWithSpaces>
  <Application>WPS Office 专业版_9.1.0.4737_{F1E327BC-269C-435d-A152-05C5408002CA}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2019-11-15T06:08:00Z</dcterms:created>
  <dc:creator>Administrator</dc:creator>
  <cp:lastModifiedBy>Administrator</cp:lastModifiedBy>
  <dcterms:modified xsi:type="dcterms:W3CDTF">2023-05-17T03:11:52Z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2052-9.1.0.4737</vt:lpwstr>
  </property>
  <property fmtid="{D5CDD505-2E9C-101B-9397-08002B2CF9AE}" pid="3" name="ICV">
    <vt:lpwstr>6895CDC7259A46A9A3EBD87F76F61FCF_13</vt:lpwstr>
  </property>
</Properties>
</file>